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95AA" w14:textId="25E20274" w:rsidR="00B503A5" w:rsidRPr="009B5305" w:rsidRDefault="00482F55" w:rsidP="00E077DC">
      <w:pPr>
        <w:spacing w:after="0"/>
        <w:jc w:val="center"/>
        <w:rPr>
          <w:rFonts w:ascii="ITC Avant Garde Gothic" w:hAnsi="ITC Avant Garde Gothic"/>
          <w:b/>
          <w:bCs/>
          <w:sz w:val="24"/>
          <w:szCs w:val="24"/>
        </w:rPr>
      </w:pPr>
      <w:r w:rsidRPr="009B5305">
        <w:rPr>
          <w:rFonts w:ascii="ITC Avant Garde Gothic" w:hAnsi="ITC Avant Garde Gothic"/>
          <w:b/>
          <w:bCs/>
          <w:sz w:val="24"/>
          <w:szCs w:val="24"/>
        </w:rPr>
        <w:t>GRAYLING CHARTER TOWNSHIP COMPACTING/RECYCLING CENTER</w:t>
      </w:r>
    </w:p>
    <w:p w14:paraId="6A84D456" w14:textId="216211D6" w:rsidR="00482F55" w:rsidRPr="009B5305" w:rsidRDefault="00482F55" w:rsidP="00E077DC">
      <w:pPr>
        <w:spacing w:after="0"/>
        <w:jc w:val="center"/>
        <w:rPr>
          <w:rFonts w:ascii="ITC Avant Garde Gothic" w:hAnsi="ITC Avant Garde Gothic"/>
        </w:rPr>
      </w:pPr>
      <w:r w:rsidRPr="009B5305">
        <w:rPr>
          <w:rFonts w:ascii="ITC Avant Garde Gothic" w:hAnsi="ITC Avant Garde Gothic"/>
        </w:rPr>
        <w:t>4670 W. NORTH DOWN RIVER RD</w:t>
      </w:r>
    </w:p>
    <w:p w14:paraId="4A52FF54" w14:textId="7855E67B" w:rsidR="00482F55" w:rsidRPr="009B5305" w:rsidRDefault="00482F55" w:rsidP="00E077DC">
      <w:pPr>
        <w:spacing w:after="0"/>
        <w:jc w:val="center"/>
        <w:rPr>
          <w:rFonts w:ascii="ITC Avant Garde Gothic" w:hAnsi="ITC Avant Garde Gothic"/>
        </w:rPr>
      </w:pPr>
      <w:r w:rsidRPr="009B5305">
        <w:rPr>
          <w:rFonts w:ascii="ITC Avant Garde Gothic" w:hAnsi="ITC Avant Garde Gothic"/>
        </w:rPr>
        <w:t>GRAYLING, MI 49738</w:t>
      </w:r>
      <w:r w:rsidR="00E077DC" w:rsidRPr="009B5305">
        <w:rPr>
          <w:rFonts w:ascii="ITC Avant Garde Gothic" w:hAnsi="ITC Avant Garde Gothic"/>
        </w:rPr>
        <w:tab/>
      </w:r>
      <w:r w:rsidRPr="009B5305">
        <w:rPr>
          <w:rFonts w:ascii="ITC Avant Garde Gothic" w:hAnsi="ITC Avant Garde Gothic"/>
        </w:rPr>
        <w:t>989-348-3195</w:t>
      </w:r>
    </w:p>
    <w:p w14:paraId="12780415" w14:textId="77777777" w:rsidR="00E077DC" w:rsidRPr="009B5305" w:rsidRDefault="00E077DC" w:rsidP="00E077DC">
      <w:pPr>
        <w:spacing w:after="0"/>
        <w:jc w:val="center"/>
        <w:rPr>
          <w:rFonts w:ascii="ITC Avant Garde Gothic" w:hAnsi="ITC Avant Garde Gothic"/>
        </w:rPr>
      </w:pPr>
    </w:p>
    <w:p w14:paraId="7A790CD6" w14:textId="40268810" w:rsidR="00482F55" w:rsidRPr="009B5305" w:rsidRDefault="00482F55" w:rsidP="00E077DC">
      <w:pPr>
        <w:spacing w:after="0"/>
        <w:jc w:val="center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Tuesday &amp; Thursday</w:t>
      </w:r>
      <w:r w:rsidR="00E077DC" w:rsidRPr="009B5305">
        <w:rPr>
          <w:rFonts w:ascii="ITC Avant Garde Gothic" w:hAnsi="ITC Avant Garde Gothic"/>
          <w:sz w:val="20"/>
          <w:szCs w:val="20"/>
        </w:rPr>
        <w:t xml:space="preserve"> …</w:t>
      </w:r>
      <w:r w:rsidR="009B5305">
        <w:rPr>
          <w:rFonts w:ascii="ITC Avant Garde Gothic" w:hAnsi="ITC Avant Garde Gothic"/>
          <w:sz w:val="20"/>
          <w:szCs w:val="20"/>
        </w:rPr>
        <w:t>…...</w:t>
      </w:r>
      <w:r w:rsidR="00E077DC" w:rsidRPr="009B5305">
        <w:rPr>
          <w:rFonts w:ascii="ITC Avant Garde Gothic" w:hAnsi="ITC Avant Garde Gothic"/>
          <w:sz w:val="20"/>
          <w:szCs w:val="20"/>
        </w:rPr>
        <w:t>…………</w:t>
      </w:r>
      <w:r w:rsidRPr="009B5305">
        <w:rPr>
          <w:rFonts w:ascii="ITC Avant Garde Gothic" w:hAnsi="ITC Avant Garde Gothic"/>
          <w:sz w:val="20"/>
          <w:szCs w:val="20"/>
        </w:rPr>
        <w:t xml:space="preserve"> 2pm – 7pm</w:t>
      </w:r>
    </w:p>
    <w:p w14:paraId="5DC2ACAF" w14:textId="05599E08" w:rsidR="00482F55" w:rsidRPr="009B5305" w:rsidRDefault="00482F55" w:rsidP="00E077DC">
      <w:pPr>
        <w:spacing w:after="0"/>
        <w:jc w:val="center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Saturday</w:t>
      </w:r>
      <w:r w:rsidR="00E077DC" w:rsidRPr="009B5305">
        <w:rPr>
          <w:rFonts w:ascii="ITC Avant Garde Gothic" w:hAnsi="ITC Avant Garde Gothic"/>
          <w:sz w:val="20"/>
          <w:szCs w:val="20"/>
        </w:rPr>
        <w:t xml:space="preserve"> …………</w:t>
      </w:r>
      <w:proofErr w:type="gramStart"/>
      <w:r w:rsidR="00E077DC" w:rsidRPr="009B5305">
        <w:rPr>
          <w:rFonts w:ascii="ITC Avant Garde Gothic" w:hAnsi="ITC Avant Garde Gothic"/>
          <w:sz w:val="20"/>
          <w:szCs w:val="20"/>
        </w:rPr>
        <w:t>…</w:t>
      </w:r>
      <w:r w:rsidR="009B5305">
        <w:rPr>
          <w:rFonts w:ascii="ITC Avant Garde Gothic" w:hAnsi="ITC Avant Garde Gothic"/>
          <w:sz w:val="20"/>
          <w:szCs w:val="20"/>
        </w:rPr>
        <w:t>..</w:t>
      </w:r>
      <w:proofErr w:type="gramEnd"/>
      <w:r w:rsidR="00E077DC" w:rsidRPr="009B5305">
        <w:rPr>
          <w:rFonts w:ascii="ITC Avant Garde Gothic" w:hAnsi="ITC Avant Garde Gothic"/>
          <w:sz w:val="20"/>
          <w:szCs w:val="20"/>
        </w:rPr>
        <w:t>……………</w:t>
      </w:r>
      <w:r w:rsidR="00627597" w:rsidRPr="009B5305">
        <w:rPr>
          <w:rFonts w:ascii="ITC Avant Garde Gothic" w:hAnsi="ITC Avant Garde Gothic"/>
          <w:sz w:val="20"/>
          <w:szCs w:val="20"/>
        </w:rPr>
        <w:t>….</w:t>
      </w:r>
      <w:r w:rsidRPr="009B5305">
        <w:rPr>
          <w:rFonts w:ascii="ITC Avant Garde Gothic" w:hAnsi="ITC Avant Garde Gothic"/>
          <w:sz w:val="20"/>
          <w:szCs w:val="20"/>
        </w:rPr>
        <w:t xml:space="preserve"> 9am – 4pm</w:t>
      </w:r>
    </w:p>
    <w:p w14:paraId="78A09E77" w14:textId="1E3F1E55" w:rsidR="00482F55" w:rsidRPr="009B5305" w:rsidRDefault="00482F55" w:rsidP="00E077DC">
      <w:pPr>
        <w:spacing w:after="0"/>
        <w:jc w:val="center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Sunday</w:t>
      </w:r>
      <w:r w:rsidR="00E077DC" w:rsidRPr="009B5305">
        <w:rPr>
          <w:rFonts w:ascii="ITC Avant Garde Gothic" w:hAnsi="ITC Avant Garde Gothic"/>
          <w:sz w:val="20"/>
          <w:szCs w:val="20"/>
        </w:rPr>
        <w:t xml:space="preserve"> ………………………………</w:t>
      </w:r>
      <w:r w:rsidRPr="009B5305">
        <w:rPr>
          <w:rFonts w:ascii="ITC Avant Garde Gothic" w:hAnsi="ITC Avant Garde Gothic"/>
          <w:sz w:val="20"/>
          <w:szCs w:val="20"/>
        </w:rPr>
        <w:t xml:space="preserve"> 12pm – 5pm</w:t>
      </w:r>
    </w:p>
    <w:p w14:paraId="06A44883" w14:textId="77A19C11" w:rsidR="00482F55" w:rsidRPr="009B5305" w:rsidRDefault="00482F55" w:rsidP="00E077DC">
      <w:pPr>
        <w:spacing w:after="0"/>
        <w:jc w:val="center"/>
        <w:rPr>
          <w:rFonts w:ascii="ITC Avant Garde Gothic" w:hAnsi="ITC Avant Garde Gothic"/>
          <w:b/>
          <w:bCs/>
          <w:sz w:val="20"/>
          <w:szCs w:val="20"/>
        </w:rPr>
      </w:pPr>
      <w:r w:rsidRPr="009B5305">
        <w:rPr>
          <w:rFonts w:ascii="ITC Avant Garde Gothic" w:hAnsi="ITC Avant Garde Gothic"/>
          <w:b/>
          <w:bCs/>
          <w:sz w:val="20"/>
          <w:szCs w:val="20"/>
        </w:rPr>
        <w:t>Closed Holidays</w:t>
      </w:r>
    </w:p>
    <w:p w14:paraId="0DED1DC8" w14:textId="5C9C40D2" w:rsidR="00482F55" w:rsidRPr="009B5305" w:rsidRDefault="00482F55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375E547F" w14:textId="5B65F930" w:rsidR="00821CB1" w:rsidRPr="009B5305" w:rsidRDefault="00821CB1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The Compacting/Recycling Center is available to residents who own a home or improved property &amp; pay taxes in our township.  Multi-unit dwellings i.e.: duplex, house within a resort, will need to purchase their permits at the Township Office.  The permit allows each household to dispose of </w:t>
      </w:r>
      <w:r w:rsidR="00BD44C0" w:rsidRPr="009B5305">
        <w:rPr>
          <w:rFonts w:ascii="ITC Avant Garde Gothic" w:hAnsi="ITC Avant Garde Gothic"/>
          <w:sz w:val="20"/>
          <w:szCs w:val="20"/>
        </w:rPr>
        <w:t xml:space="preserve">(7) </w:t>
      </w:r>
      <w:r w:rsidRPr="009B5305">
        <w:rPr>
          <w:rFonts w:ascii="ITC Avant Garde Gothic" w:hAnsi="ITC Avant Garde Gothic"/>
          <w:sz w:val="20"/>
          <w:szCs w:val="20"/>
        </w:rPr>
        <w:t xml:space="preserve">seven, 30-gallon bags of household trash each week.  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 xml:space="preserve">YOU </w:t>
      </w:r>
      <w:r w:rsidRPr="009B5305">
        <w:rPr>
          <w:rFonts w:ascii="ITC Avant Garde Gothic" w:hAnsi="ITC Avant Garde Gothic"/>
          <w:b/>
          <w:bCs/>
          <w:sz w:val="20"/>
          <w:szCs w:val="20"/>
          <w:u w:val="single"/>
        </w:rPr>
        <w:t>MUST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 xml:space="preserve"> DISPLAY YOUR </w:t>
      </w:r>
      <w:r w:rsidR="00BD44C0" w:rsidRPr="009B5305">
        <w:rPr>
          <w:rFonts w:ascii="ITC Avant Garde Gothic" w:hAnsi="ITC Avant Garde Gothic"/>
          <w:b/>
          <w:bCs/>
          <w:sz w:val="20"/>
          <w:szCs w:val="20"/>
        </w:rPr>
        <w:t xml:space="preserve">CURRENT 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 xml:space="preserve">PERMIT OR YOU WILL BE </w:t>
      </w:r>
      <w:r w:rsidR="00BD44C0" w:rsidRPr="009B5305">
        <w:rPr>
          <w:rFonts w:ascii="ITC Avant Garde Gothic" w:hAnsi="ITC Avant Garde Gothic"/>
          <w:b/>
          <w:bCs/>
          <w:sz w:val="20"/>
          <w:szCs w:val="20"/>
        </w:rPr>
        <w:t>REFUSED SERVICE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.</w:t>
      </w:r>
      <w:r w:rsidRPr="009B5305">
        <w:rPr>
          <w:rFonts w:ascii="ITC Avant Garde Gothic" w:hAnsi="ITC Avant Garde Gothic"/>
          <w:sz w:val="20"/>
          <w:szCs w:val="20"/>
        </w:rPr>
        <w:t xml:space="preserve">  An additional permit is available to purchase with proof of ownership.</w:t>
      </w:r>
    </w:p>
    <w:p w14:paraId="6285477A" w14:textId="77777777" w:rsidR="00E077DC" w:rsidRPr="009B5305" w:rsidRDefault="00E077DC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7BCBE6CD" w14:textId="77777777" w:rsidR="005B63B8" w:rsidRPr="009B5305" w:rsidRDefault="00821CB1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We accept larger items that are not accepted at the compactor.  </w:t>
      </w:r>
      <w:r w:rsidR="005B63B8" w:rsidRPr="009B5305">
        <w:rPr>
          <w:rFonts w:ascii="ITC Avant Garde Gothic" w:hAnsi="ITC Avant Garde Gothic"/>
          <w:sz w:val="20"/>
          <w:szCs w:val="20"/>
        </w:rPr>
        <w:t>For t</w:t>
      </w:r>
      <w:r w:rsidRPr="009B5305">
        <w:rPr>
          <w:rFonts w:ascii="ITC Avant Garde Gothic" w:hAnsi="ITC Avant Garde Gothic"/>
          <w:sz w:val="20"/>
          <w:szCs w:val="20"/>
        </w:rPr>
        <w:t>ransporting/discarding of items to the landfill</w:t>
      </w:r>
      <w:r w:rsidR="005B63B8" w:rsidRPr="009B5305">
        <w:rPr>
          <w:rFonts w:ascii="ITC Avant Garde Gothic" w:hAnsi="ITC Avant Garde Gothic"/>
          <w:sz w:val="20"/>
          <w:szCs w:val="20"/>
        </w:rPr>
        <w:t>, a fee is charged to cover each item.  For items that we cannot accept, please contact Waste Management.</w:t>
      </w:r>
    </w:p>
    <w:p w14:paraId="50862CA6" w14:textId="77777777" w:rsidR="00E077DC" w:rsidRPr="009B5305" w:rsidRDefault="00E077DC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755B7DEB" w14:textId="5748E9DB" w:rsidR="005B63B8" w:rsidRPr="009B5305" w:rsidRDefault="005B63B8" w:rsidP="00E077DC">
      <w:pPr>
        <w:spacing w:after="0"/>
        <w:jc w:val="center"/>
        <w:rPr>
          <w:rFonts w:ascii="ITC Avant Garde Gothic" w:hAnsi="ITC Avant Garde Gothic"/>
          <w:b/>
          <w:bCs/>
          <w:sz w:val="20"/>
          <w:szCs w:val="20"/>
        </w:rPr>
      </w:pPr>
      <w:r w:rsidRPr="009B5305">
        <w:rPr>
          <w:rFonts w:ascii="ITC Avant Garde Gothic" w:hAnsi="ITC Avant Garde Gothic"/>
          <w:b/>
          <w:bCs/>
          <w:sz w:val="20"/>
          <w:szCs w:val="20"/>
        </w:rPr>
        <w:t>Price Menu:</w:t>
      </w:r>
    </w:p>
    <w:p w14:paraId="12B06A0A" w14:textId="24E7A89D" w:rsidR="005B63B8" w:rsidRPr="009B5305" w:rsidRDefault="00F46EF0" w:rsidP="00E077DC">
      <w:pPr>
        <w:spacing w:after="0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650A0" wp14:editId="20ACC562">
                <wp:simplePos x="0" y="0"/>
                <wp:positionH relativeFrom="column">
                  <wp:posOffset>5000368</wp:posOffset>
                </wp:positionH>
                <wp:positionV relativeFrom="paragraph">
                  <wp:posOffset>111879</wp:posOffset>
                </wp:positionV>
                <wp:extent cx="634313" cy="1153297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13" cy="1153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A0476" w14:textId="33CA8909" w:rsidR="00F46EF0" w:rsidRDefault="00F46EF0" w:rsidP="00F46EF0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2.50</w:t>
                            </w:r>
                            <w:proofErr w:type="gramEnd"/>
                          </w:p>
                          <w:p w14:paraId="401A0759" w14:textId="7BF7DA6F" w:rsidR="00F46EF0" w:rsidRDefault="00F46EF0" w:rsidP="00F46EF0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6.00</w:t>
                            </w:r>
                            <w:proofErr w:type="gramEnd"/>
                          </w:p>
                          <w:p w14:paraId="24417D09" w14:textId="16712A3F" w:rsidR="00A93C69" w:rsidRDefault="00A93C69" w:rsidP="00F46EF0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$11.00</w:t>
                            </w:r>
                          </w:p>
                          <w:p w14:paraId="4198AB23" w14:textId="6E83CF0E" w:rsidR="00F46EF0" w:rsidRDefault="00F46EF0" w:rsidP="00F46EF0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5.00</w:t>
                            </w:r>
                            <w:proofErr w:type="gramEnd"/>
                          </w:p>
                          <w:p w14:paraId="18EA3456" w14:textId="51AB3A4E" w:rsidR="00F46EF0" w:rsidRDefault="00F46EF0" w:rsidP="00F46EF0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5.00</w:t>
                            </w:r>
                            <w:proofErr w:type="gramEnd"/>
                          </w:p>
                          <w:p w14:paraId="6BE679D1" w14:textId="30E8A3AB" w:rsidR="00F46EF0" w:rsidRDefault="00F46EF0" w:rsidP="00F46EF0">
                            <w:pPr>
                              <w:spacing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5.00</w:t>
                            </w:r>
                            <w:proofErr w:type="gramEnd"/>
                          </w:p>
                          <w:p w14:paraId="70C72B88" w14:textId="77777777" w:rsidR="00F46EF0" w:rsidRDefault="00F46E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650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75pt;margin-top:8.8pt;width:49.9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ZkQAIAAHkEAAAOAAAAZHJzL2Uyb0RvYy54bWysVE1v2zAMvQ/YfxB0Xxzno12NOEWWIsOA&#10;oC2QDD0rspwIkERNUmJnv36U7LRZt9Owi0KR9BMfH5nZfasVOQnnJZiS5oMhJcJwqKTZl/T7dvXp&#10;MyU+MFMxBUaU9Cw8vZ9//DBrbCFGcABVCUcQxPiisSU9hGCLLPP8IDTzA7DCYLAGp1nAq9tnlWMN&#10;omuVjYbDm6wBV1kHXHiP3ocuSOcJv64FD0917UUgqqRYW0inS+cuntl8xoq9Y/YgeV8G+4cqNJMG&#10;H32FemCBkaOTf0BpyR14qMOAg86griUXiQOyyYfv2GwOzIrEBZvj7Wub/P+D5Y+nZ0dkhdpRYphG&#10;ibaiDeQLtCSP3WmsLzBpYzEttOiOmb3fozOSbmun4y/SIRjHPp9fexvBODpvxpNxPqaEYyjPp+PR&#10;3W2Eyd6+ts6HrwI0iUZJHWqXWspOax+61EtKfMyDktVKKpUucV7EUjlyYqi0CqlGBP8tSxnSxEqm&#10;wwRsIH7eISuDtUSuHadohXbX9kR3UJ2Rv4NufrzlK4lFrpkPz8zhwCBlXILwhEetAB+B3qLkAO7n&#10;3/wxH3XEKCUNDmBJ/Y8jc4IS9c2gwnf5ZBInNl0m09sRXtx1ZHcdMUe9BGSOKmJ1yYz5QV3M2oF+&#10;wV1ZxFcxxAzHt0saLuYydGuBu8bFYpGScEYtC2uzsTxCx05HCbbtC3O21ymgwo9wGVVWvJOry41f&#10;GlgcA9QyaRkb3HW17zvOd5qGfhfjAl3fU9bbP8b8FwAAAP//AwBQSwMEFAAGAAgAAAAhAItLr3rh&#10;AAAACgEAAA8AAABkcnMvZG93bnJldi54bWxMj8FOwzAMhu9IvENkJC5oS9nY2pWmE0LAJG6sA8Qt&#10;a0xb0ThVk7Xl7TEnONr/p9+fs+1kWzFg7xtHCq7nEQik0pmGKgWH4nGWgPBBk9GtI1TwjR62+flZ&#10;plPjRnrBYR8qwSXkU62gDqFLpfRljVb7ueuQOPt0vdWBx76Sptcjl9tWLqJoLa1uiC/UusP7Gsuv&#10;/ckq+Liq3p/99PQ6LlfL7mE3FPGbKZS6vJjubkEEnMIfDL/6rA45Ox3diYwXrYI4iVeMchCvQTCQ&#10;JPENiCMvNpsFyDyT/1/IfwAAAP//AwBQSwECLQAUAAYACAAAACEAtoM4kv4AAADhAQAAEwAAAAAA&#10;AAAAAAAAAAAAAAAAW0NvbnRlbnRfVHlwZXNdLnhtbFBLAQItABQABgAIAAAAIQA4/SH/1gAAAJQB&#10;AAALAAAAAAAAAAAAAAAAAC8BAABfcmVscy8ucmVsc1BLAQItABQABgAIAAAAIQBAR5ZkQAIAAHkE&#10;AAAOAAAAAAAAAAAAAAAAAC4CAABkcnMvZTJvRG9jLnhtbFBLAQItABQABgAIAAAAIQCLS6964QAA&#10;AAoBAAAPAAAAAAAAAAAAAAAAAJoEAABkcnMvZG93bnJldi54bWxQSwUGAAAAAAQABADzAAAAqAUA&#10;AAAA&#10;" fillcolor="white [3201]" stroked="f" strokeweight=".5pt">
                <v:textbox>
                  <w:txbxContent>
                    <w:p w14:paraId="6BCA0476" w14:textId="33CA8909" w:rsidR="00F46EF0" w:rsidRDefault="00F46EF0" w:rsidP="00F46EF0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2.50</w:t>
                      </w:r>
                      <w:proofErr w:type="gramEnd"/>
                    </w:p>
                    <w:p w14:paraId="401A0759" w14:textId="7BF7DA6F" w:rsidR="00F46EF0" w:rsidRDefault="00F46EF0" w:rsidP="00F46EF0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6.00</w:t>
                      </w:r>
                      <w:proofErr w:type="gramEnd"/>
                    </w:p>
                    <w:p w14:paraId="24417D09" w14:textId="16712A3F" w:rsidR="00A93C69" w:rsidRDefault="00A93C69" w:rsidP="00F46EF0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$11.00</w:t>
                      </w:r>
                    </w:p>
                    <w:p w14:paraId="4198AB23" w14:textId="6E83CF0E" w:rsidR="00F46EF0" w:rsidRDefault="00F46EF0" w:rsidP="00F46EF0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5.00</w:t>
                      </w:r>
                      <w:proofErr w:type="gramEnd"/>
                    </w:p>
                    <w:p w14:paraId="18EA3456" w14:textId="51AB3A4E" w:rsidR="00F46EF0" w:rsidRDefault="00F46EF0" w:rsidP="00F46EF0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5.00</w:t>
                      </w:r>
                      <w:proofErr w:type="gramEnd"/>
                    </w:p>
                    <w:p w14:paraId="6BE679D1" w14:textId="30E8A3AB" w:rsidR="00F46EF0" w:rsidRDefault="00F46EF0" w:rsidP="00F46EF0">
                      <w:pPr>
                        <w:spacing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5.00</w:t>
                      </w:r>
                      <w:proofErr w:type="gramEnd"/>
                    </w:p>
                    <w:p w14:paraId="70C72B88" w14:textId="77777777" w:rsidR="00F46EF0" w:rsidRDefault="00F46EF0"/>
                  </w:txbxContent>
                </v:textbox>
              </v:shape>
            </w:pict>
          </mc:Fallback>
        </mc:AlternateContent>
      </w:r>
    </w:p>
    <w:p w14:paraId="4DA4C618" w14:textId="265BA578" w:rsidR="00BD44C0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Bag limit </w:t>
      </w:r>
      <w:r w:rsidRPr="007612F2">
        <w:rPr>
          <w:rFonts w:ascii="ITC Avant Garde Gothic" w:hAnsi="ITC Avant Garde Gothic"/>
          <w:sz w:val="20"/>
          <w:szCs w:val="20"/>
          <w:u w:val="single"/>
        </w:rPr>
        <w:t>overage</w:t>
      </w:r>
      <w:r w:rsidRPr="009B5305">
        <w:rPr>
          <w:rFonts w:ascii="ITC Avant Garde Gothic" w:hAnsi="ITC Avant Garde Gothic"/>
          <w:sz w:val="20"/>
          <w:szCs w:val="20"/>
        </w:rPr>
        <w:t xml:space="preserve"> (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limit</w:t>
      </w:r>
      <w:r w:rsidRPr="009B5305">
        <w:rPr>
          <w:rFonts w:ascii="ITC Avant Garde Gothic" w:hAnsi="ITC Avant Garde Gothic"/>
          <w:sz w:val="20"/>
          <w:szCs w:val="20"/>
        </w:rPr>
        <w:t xml:space="preserve"> </w:t>
      </w:r>
      <w:r w:rsidRPr="00A834AD">
        <w:rPr>
          <w:rFonts w:ascii="ITC Avant Garde Gothic" w:hAnsi="ITC Avant Garde Gothic"/>
          <w:b/>
          <w:bCs/>
          <w:sz w:val="20"/>
          <w:szCs w:val="20"/>
        </w:rPr>
        <w:t>of</w:t>
      </w:r>
      <w:r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BD44C0" w:rsidRPr="009B5305">
        <w:rPr>
          <w:rFonts w:ascii="ITC Avant Garde Gothic" w:hAnsi="ITC Avant Garde Gothic"/>
          <w:b/>
          <w:bCs/>
          <w:sz w:val="20"/>
          <w:szCs w:val="20"/>
        </w:rPr>
        <w:t>(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7</w:t>
      </w:r>
      <w:r w:rsidR="00BD44C0" w:rsidRPr="009B5305">
        <w:rPr>
          <w:rFonts w:ascii="ITC Avant Garde Gothic" w:hAnsi="ITC Avant Garde Gothic"/>
          <w:b/>
          <w:bCs/>
          <w:sz w:val="20"/>
          <w:szCs w:val="20"/>
        </w:rPr>
        <w:t>)</w:t>
      </w:r>
      <w:r w:rsidR="00BD44C0" w:rsidRPr="009B5305">
        <w:rPr>
          <w:rFonts w:ascii="ITC Avant Garde Gothic" w:hAnsi="ITC Avant Garde Gothic"/>
          <w:sz w:val="20"/>
          <w:szCs w:val="20"/>
        </w:rPr>
        <w:t xml:space="preserve"> seven</w:t>
      </w:r>
      <w:r w:rsidRPr="009B5305">
        <w:rPr>
          <w:rFonts w:ascii="ITC Avant Garde Gothic" w:hAnsi="ITC Avant Garde Gothic"/>
          <w:sz w:val="20"/>
          <w:szCs w:val="20"/>
        </w:rPr>
        <w:t xml:space="preserve"> 30-gallon bags a week)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3F070674" w14:textId="3336EEB3" w:rsidR="00E077DC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Large Chairs, end &amp; coffee tables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5B789097" w14:textId="0AB827AC" w:rsidR="00A93C69" w:rsidRDefault="00A93C69" w:rsidP="00E077DC">
      <w:pPr>
        <w:spacing w:after="0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sz w:val="20"/>
          <w:szCs w:val="20"/>
        </w:rPr>
        <w:t xml:space="preserve">Recliner Chair </w:t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A93C69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14C21C55" w14:textId="6380B3A4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Couch &amp; Love Seats per </w:t>
      </w:r>
      <w:r w:rsidR="009B5305">
        <w:rPr>
          <w:rFonts w:ascii="ITC Avant Garde Gothic" w:hAnsi="ITC Avant Garde Gothic"/>
          <w:sz w:val="20"/>
          <w:szCs w:val="20"/>
        </w:rPr>
        <w:t xml:space="preserve">section </w:t>
      </w:r>
      <w:r w:rsidRPr="009B5305">
        <w:rPr>
          <w:rFonts w:ascii="ITC Avant Garde Gothic" w:hAnsi="ITC Avant Garde Gothic"/>
          <w:sz w:val="20"/>
          <w:szCs w:val="20"/>
        </w:rPr>
        <w:t>cushion (each)</w:t>
      </w:r>
      <w:r w:rsidR="00B503A5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6930AA63" w14:textId="599AA6D0" w:rsidR="005B63B8" w:rsidRPr="009B5305" w:rsidRDefault="00A05122" w:rsidP="00A05122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    a. </w:t>
      </w:r>
      <w:r w:rsidR="005B63B8" w:rsidRPr="009B5305">
        <w:rPr>
          <w:rFonts w:ascii="ITC Avant Garde Gothic" w:hAnsi="ITC Avant Garde Gothic"/>
          <w:sz w:val="20"/>
          <w:szCs w:val="20"/>
        </w:rPr>
        <w:t>Each recliner section add</w:t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  <w:r w:rsidR="00B503A5" w:rsidRPr="009B5305">
        <w:rPr>
          <w:rFonts w:ascii="ITC Avant Garde Gothic" w:hAnsi="ITC Avant Garde Gothic"/>
        </w:rPr>
        <w:sym w:font="SymbolPS" w:char="F02E"/>
      </w:r>
    </w:p>
    <w:p w14:paraId="1FA0E61C" w14:textId="26B38F89" w:rsidR="005B63B8" w:rsidRPr="009B5305" w:rsidRDefault="00A05122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    b. </w:t>
      </w:r>
      <w:r w:rsidR="005B63B8" w:rsidRPr="009B5305">
        <w:rPr>
          <w:rFonts w:ascii="ITC Avant Garde Gothic" w:hAnsi="ITC Avant Garde Gothic"/>
          <w:sz w:val="20"/>
          <w:szCs w:val="20"/>
        </w:rPr>
        <w:t>With mattress add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5E4F2F6F" w14:textId="1E23B5BF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Mattress/box springs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- Each piece</w:t>
      </w:r>
      <w:r w:rsidRPr="009B5305">
        <w:rPr>
          <w:rFonts w:ascii="ITC Avant Garde Gothic" w:hAnsi="ITC Avant Garde Gothic"/>
          <w:sz w:val="20"/>
          <w:szCs w:val="20"/>
        </w:rPr>
        <w:t xml:space="preserve"> (single 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$5.00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</w:t>
      </w:r>
      <w:r w:rsidRPr="009B5305">
        <w:rPr>
          <w:rFonts w:ascii="ITC Avant Garde Gothic" w:hAnsi="ITC Avant Garde Gothic"/>
          <w:sz w:val="20"/>
          <w:szCs w:val="20"/>
        </w:rPr>
        <w:t xml:space="preserve"> Full 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$8.00</w:t>
      </w:r>
      <w:r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</w:t>
      </w:r>
      <w:r w:rsidRPr="009B5305">
        <w:rPr>
          <w:rFonts w:ascii="ITC Avant Garde Gothic" w:hAnsi="ITC Avant Garde Gothic"/>
          <w:sz w:val="20"/>
          <w:szCs w:val="20"/>
        </w:rPr>
        <w:t xml:space="preserve">Queen &amp; King </w:t>
      </w:r>
      <w:r w:rsidRPr="009B5305">
        <w:rPr>
          <w:rFonts w:ascii="ITC Avant Garde Gothic" w:hAnsi="ITC Avant Garde Gothic"/>
          <w:b/>
          <w:bCs/>
          <w:sz w:val="20"/>
          <w:szCs w:val="20"/>
        </w:rPr>
        <w:t>$10.00</w:t>
      </w:r>
      <w:r w:rsidRPr="009B5305">
        <w:rPr>
          <w:rFonts w:ascii="ITC Avant Garde Gothic" w:hAnsi="ITC Avant Garde Gothic"/>
          <w:sz w:val="20"/>
          <w:szCs w:val="20"/>
        </w:rPr>
        <w:t>)</w:t>
      </w:r>
    </w:p>
    <w:p w14:paraId="685C31F5" w14:textId="7D670B31" w:rsidR="005B63B8" w:rsidRPr="009B5305" w:rsidRDefault="00B97F47" w:rsidP="00E077DC">
      <w:pPr>
        <w:spacing w:after="0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A24FA" wp14:editId="246687ED">
                <wp:simplePos x="0" y="0"/>
                <wp:positionH relativeFrom="column">
                  <wp:posOffset>4991100</wp:posOffset>
                </wp:positionH>
                <wp:positionV relativeFrom="paragraph">
                  <wp:posOffset>111760</wp:posOffset>
                </wp:positionV>
                <wp:extent cx="1743075" cy="1200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2704B" w14:textId="67DBAF16" w:rsidR="00B97F47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8.00</w:t>
                            </w:r>
                          </w:p>
                          <w:p w14:paraId="5EAAD625" w14:textId="71D8C245" w:rsidR="00B97F47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2.00</w:t>
                            </w:r>
                          </w:p>
                          <w:p w14:paraId="5AE62EAB" w14:textId="23A1C4C2" w:rsidR="00B97F47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4B993F2C" w14:textId="10060B57" w:rsidR="00B97F47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2.00</w:t>
                            </w:r>
                          </w:p>
                          <w:p w14:paraId="4F491006" w14:textId="52EDB94F" w:rsidR="00371D4D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$</w:t>
                            </w:r>
                            <w:r w:rsidR="00A93C69"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1.00</w:t>
                            </w:r>
                          </w:p>
                          <w:p w14:paraId="51E3CAD3" w14:textId="34A7566E" w:rsidR="00B97F47" w:rsidRDefault="00B97F47" w:rsidP="00B97F47">
                            <w:pPr>
                              <w:spacing w:after="0" w:line="276" w:lineRule="auto"/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20"/>
                                <w:szCs w:val="20"/>
                              </w:rPr>
                              <w:t>.20per sq. ft</w:t>
                            </w:r>
                          </w:p>
                          <w:p w14:paraId="2180D3AE" w14:textId="77777777" w:rsidR="00B97F47" w:rsidRDefault="00B97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24FA" id="Text Box 2" o:spid="_x0000_s1027" type="#_x0000_t202" style="position:absolute;margin-left:393pt;margin-top:8.8pt;width:137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lwQwIAAIEEAAAOAAAAZHJzL2Uyb0RvYy54bWysVN9v2jAQfp+0/8Hy+wih0HYRoWJUTJNQ&#10;WwmmPhvHJpFsn2cbEvbX7+wAZd2epr04d77z/fi+u0wfOq3IQTjfgClpPhhSIgyHqjG7kn7fLD/d&#10;U+IDMxVTYERJj8LTh9nHD9PWFmIENahKOIJBjC9aW9I6BFtkmee10MwPwAqDRglOs4Cq22WVYy1G&#10;1yobDYe3WQuusg648B5vH3sjnaX4UgoenqX0IhBVUqwtpNOlcxvPbDZlxc4xWzf8VAb7hyo0awwm&#10;vYR6ZIGRvWv+CKUb7sCDDAMOOgMpGy5SD9hNPnzXzbpmVqReEBxvLzD5/xeWPx1eHGmqko4oMUwj&#10;RRvRBfIFOjKK6LTWF+i0tugWOrxGls/3Hi9j0510On6xHYJ2xPl4wTYG4/HR3fhmeDehhKMtR+ry&#10;SUI/e3tunQ9fBWgShZI6JC9hyg4rH7AUdD27xGweVFMtG6WSEgdGLJQjB4ZUq5CKxBe/eSlD2pLe&#10;3mDq+MhAfN5HVgYTxGb7pqIUum2XoLk0vIXqiDg46OfIW75ssNYV8+GFORwcbB2XITzjIRVgLjhJ&#10;lNTgfv7tPvojn2ilpMVBLKn/sWdOUKK+GWT6cz4ex8lNynhyN0LFXVu21xaz1wtAAHJcO8uTGP2D&#10;OovSgX7FnZnHrGhihmPukoazuAj9euDOcTGfJyecVcvCyqwtj6EjdpGJTffKnD3RFZDpJziPLCve&#10;sdb79qjP9wFkkyiNOPeonuDHOU9Mn3YyLtK1nrze/hyzXwAAAP//AwBQSwMEFAAGAAgAAAAhAJfI&#10;I07hAAAACwEAAA8AAABkcnMvZG93bnJldi54bWxMj8tqwzAURPeF/IO4gW5KIzUhcnAth1D6gO4S&#10;90F3inVrm1hXxlJs9++rrNrlMMPMmWw72ZYN2PvGkYK7hQCGVDrTUKXgrXi63QDzQZPRrSNU8IMe&#10;tvnsKtOpcSPtcTiEisUS8qlWUIfQpZz7skar/cJ1SNH7dr3VIcq+4qbXYyy3LV8KIbnVDcWFWnf4&#10;UGN5Opytgq+b6vPVT8/v42q96h5fhiL5MIVS1/Npdw8s4BT+wnDBj+iQR6ajO5PxrFWQbGT8EqKR&#10;SGCXgJBiDeyoYCmkBJ5n/P+H/BcAAP//AwBQSwECLQAUAAYACAAAACEAtoM4kv4AAADhAQAAEwAA&#10;AAAAAAAAAAAAAAAAAAAAW0NvbnRlbnRfVHlwZXNdLnhtbFBLAQItABQABgAIAAAAIQA4/SH/1gAA&#10;AJQBAAALAAAAAAAAAAAAAAAAAC8BAABfcmVscy8ucmVsc1BLAQItABQABgAIAAAAIQDA6+lwQwIA&#10;AIEEAAAOAAAAAAAAAAAAAAAAAC4CAABkcnMvZTJvRG9jLnhtbFBLAQItABQABgAIAAAAIQCXyCNO&#10;4QAAAAsBAAAPAAAAAAAAAAAAAAAAAJ0EAABkcnMvZG93bnJldi54bWxQSwUGAAAAAAQABADzAAAA&#10;qwUAAAAA&#10;" fillcolor="white [3201]" stroked="f" strokeweight=".5pt">
                <v:textbox>
                  <w:txbxContent>
                    <w:p w14:paraId="7D52704B" w14:textId="67DBAF16" w:rsidR="00B97F47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8.00</w:t>
                      </w:r>
                    </w:p>
                    <w:p w14:paraId="5EAAD625" w14:textId="71D8C245" w:rsidR="00B97F47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2.00</w:t>
                      </w:r>
                    </w:p>
                    <w:p w14:paraId="5AE62EAB" w14:textId="23A1C4C2" w:rsidR="00B97F47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5.00</w:t>
                      </w:r>
                    </w:p>
                    <w:p w14:paraId="4B993F2C" w14:textId="10060B57" w:rsidR="00B97F47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2.00</w:t>
                      </w:r>
                    </w:p>
                    <w:p w14:paraId="4F491006" w14:textId="52EDB94F" w:rsidR="00371D4D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$</w:t>
                      </w:r>
                      <w:r w:rsidR="00A93C69"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1.00</w:t>
                      </w:r>
                    </w:p>
                    <w:p w14:paraId="51E3CAD3" w14:textId="34A7566E" w:rsidR="00B97F47" w:rsidRDefault="00B97F47" w:rsidP="00B97F47">
                      <w:pPr>
                        <w:spacing w:after="0" w:line="276" w:lineRule="auto"/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</w:pPr>
                      <w:r>
                        <w:rPr>
                          <w:rFonts w:ascii="ITC Avant Garde Gothic" w:hAnsi="ITC Avant Garde Gothic"/>
                          <w:sz w:val="20"/>
                          <w:szCs w:val="20"/>
                        </w:rPr>
                        <w:t>.20per sq. ft</w:t>
                      </w:r>
                    </w:p>
                    <w:p w14:paraId="2180D3AE" w14:textId="77777777" w:rsidR="00B97F47" w:rsidRDefault="00B97F47"/>
                  </w:txbxContent>
                </v:textbox>
              </v:shape>
            </w:pict>
          </mc:Fallback>
        </mc:AlternateConten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TV’s  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   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19”-24” </w:t>
      </w:r>
      <w:r w:rsidR="005B63B8" w:rsidRPr="009B5305">
        <w:rPr>
          <w:rFonts w:ascii="ITC Avant Garde Gothic" w:hAnsi="ITC Avant Garde Gothic"/>
          <w:b/>
          <w:bCs/>
          <w:sz w:val="20"/>
          <w:szCs w:val="20"/>
        </w:rPr>
        <w:t>$5.00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 25”-30” </w:t>
      </w:r>
      <w:r w:rsidR="005B63B8" w:rsidRPr="009B5305">
        <w:rPr>
          <w:rFonts w:ascii="ITC Avant Garde Gothic" w:hAnsi="ITC Avant Garde Gothic"/>
          <w:b/>
          <w:bCs/>
          <w:sz w:val="20"/>
          <w:szCs w:val="20"/>
        </w:rPr>
        <w:t>$8.00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 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  32”-42” </w:t>
      </w:r>
      <w:r w:rsidR="005B63B8" w:rsidRPr="009B5305">
        <w:rPr>
          <w:rFonts w:ascii="ITC Avant Garde Gothic" w:hAnsi="ITC Avant Garde Gothic"/>
          <w:b/>
          <w:bCs/>
          <w:sz w:val="20"/>
          <w:szCs w:val="20"/>
        </w:rPr>
        <w:t>$10.00</w:t>
      </w:r>
      <w:r w:rsidR="00627597" w:rsidRPr="009B5305">
        <w:rPr>
          <w:rFonts w:ascii="ITC Avant Garde Gothic" w:hAnsi="ITC Avant Garde Gothic"/>
          <w:sz w:val="20"/>
          <w:szCs w:val="20"/>
        </w:rPr>
        <w:t xml:space="preserve">   </w:t>
      </w:r>
      <w:r w:rsidR="005B63B8" w:rsidRPr="009B5305">
        <w:rPr>
          <w:rFonts w:ascii="ITC Avant Garde Gothic" w:hAnsi="ITC Avant Garde Gothic"/>
          <w:sz w:val="20"/>
          <w:szCs w:val="20"/>
        </w:rPr>
        <w:t xml:space="preserve"> 43” and larger </w:t>
      </w:r>
      <w:r w:rsidR="005B63B8" w:rsidRPr="009B5305">
        <w:rPr>
          <w:rFonts w:ascii="ITC Avant Garde Gothic" w:hAnsi="ITC Avant Garde Gothic"/>
          <w:b/>
          <w:bCs/>
          <w:sz w:val="20"/>
          <w:szCs w:val="20"/>
        </w:rPr>
        <w:t>$12.00</w:t>
      </w:r>
    </w:p>
    <w:p w14:paraId="0ADB939C" w14:textId="2B051799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Kitchen tables, book cases &amp; other larger household items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1D90FD80" w14:textId="25DAEE19" w:rsidR="00653CE4" w:rsidRPr="009B5305" w:rsidRDefault="00653CE4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Dressers per drawer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5041CB9B" w14:textId="20A9730E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Small kitchen </w:t>
      </w:r>
      <w:r w:rsidR="00653CE4" w:rsidRPr="009B5305">
        <w:rPr>
          <w:rFonts w:ascii="ITC Avant Garde Gothic" w:hAnsi="ITC Avant Garde Gothic"/>
          <w:sz w:val="20"/>
          <w:szCs w:val="20"/>
        </w:rPr>
        <w:t>appliances</w:t>
      </w:r>
      <w:r w:rsidRPr="009B5305">
        <w:rPr>
          <w:rFonts w:ascii="ITC Avant Garde Gothic" w:hAnsi="ITC Avant Garde Gothic"/>
          <w:sz w:val="20"/>
          <w:szCs w:val="20"/>
        </w:rPr>
        <w:t xml:space="preserve">, lamps &amp; </w:t>
      </w:r>
      <w:proofErr w:type="gramStart"/>
      <w:r w:rsidRPr="009B5305">
        <w:rPr>
          <w:rFonts w:ascii="ITC Avant Garde Gothic" w:hAnsi="ITC Avant Garde Gothic"/>
          <w:sz w:val="20"/>
          <w:szCs w:val="20"/>
        </w:rPr>
        <w:t>other</w:t>
      </w:r>
      <w:proofErr w:type="gramEnd"/>
      <w:r w:rsidRPr="009B5305">
        <w:rPr>
          <w:rFonts w:ascii="ITC Avant Garde Gothic" w:hAnsi="ITC Avant Garde Gothic"/>
          <w:sz w:val="20"/>
          <w:szCs w:val="20"/>
        </w:rPr>
        <w:t xml:space="preserve"> small household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48C762FF" w14:textId="024D6DF1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Kitchen chairs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2AAB0B96" w14:textId="55A050ED" w:rsidR="005B63B8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Plastic chairs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6AF791FB" w14:textId="22208BCF" w:rsidR="00653CE4" w:rsidRPr="009B5305" w:rsidRDefault="005B63B8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Rolled carpeting will be accepted and priced by size</w:t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B503A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653CE4" w:rsidRPr="009B5305">
        <w:rPr>
          <w:rFonts w:ascii="ITC Avant Garde Gothic" w:hAnsi="ITC Avant Garde Gothic"/>
          <w:sz w:val="20"/>
          <w:szCs w:val="20"/>
        </w:rPr>
        <w:t xml:space="preserve"> </w:t>
      </w:r>
    </w:p>
    <w:p w14:paraId="6D9173DF" w14:textId="47D8BABF" w:rsidR="00653CE4" w:rsidRPr="009B5305" w:rsidRDefault="00653CE4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7031C3D4" w14:textId="7CB90CFA" w:rsidR="00821CB1" w:rsidRPr="009B5305" w:rsidRDefault="00371D4D" w:rsidP="00E077DC">
      <w:pPr>
        <w:spacing w:after="0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7DDD" wp14:editId="7E955587">
                <wp:simplePos x="0" y="0"/>
                <wp:positionH relativeFrom="column">
                  <wp:posOffset>5003800</wp:posOffset>
                </wp:positionH>
                <wp:positionV relativeFrom="paragraph">
                  <wp:posOffset>156210</wp:posOffset>
                </wp:positionV>
                <wp:extent cx="622300" cy="428625"/>
                <wp:effectExtent l="0" t="0" r="635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4BC12" w14:textId="77777777" w:rsidR="00371D4D" w:rsidRPr="00371D4D" w:rsidRDefault="00371D4D" w:rsidP="00371D4D">
                            <w:pPr>
                              <w:spacing w:after="0"/>
                            </w:pPr>
                            <w:r w:rsidRPr="00371D4D">
                              <w:t>$5.00</w:t>
                            </w:r>
                          </w:p>
                          <w:p w14:paraId="6CFFCDE3" w14:textId="77777777" w:rsidR="00371D4D" w:rsidRPr="00371D4D" w:rsidRDefault="00371D4D" w:rsidP="00371D4D">
                            <w:pPr>
                              <w:spacing w:after="0"/>
                            </w:pPr>
                            <w:r w:rsidRPr="00371D4D">
                              <w:t>$15.00</w:t>
                            </w:r>
                          </w:p>
                          <w:p w14:paraId="407323EC" w14:textId="77777777" w:rsidR="00E573C3" w:rsidRDefault="00E57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7DDD" id="Text Box 4" o:spid="_x0000_s1028" type="#_x0000_t202" style="position:absolute;margin-left:394pt;margin-top:12.3pt;width:4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d6QgIAAH8EAAAOAAAAZHJzL2Uyb0RvYy54bWysVFFv2jAQfp+0/2D5fSSkgbWIUDEqpklV&#10;WwmmPhvHJpEcn2cbEvbrd3YIZd2epr2Y893l89333TG/7xpFjsK6GnRBx6OUEqE5lLXeF/T7dv3p&#10;lhLnmS6ZAi0KehKO3i8+fpi3ZiYyqECVwhIE0W7WmoJW3ptZkjheiYa5ERihMSjBNszj1e6T0rIW&#10;0RuVZGk6TVqwpbHAhXPofeiDdBHxpRTcP0vphCeqoFibj6eN5y6cyWLOZnvLTFXzcxnsH6poWK3x&#10;0QvUA/OMHGz9B1RTcwsOpB9xaBKQsuYi9oDdjNN33WwqZkTsBclx5kKT+3+w/On4YkldFjSnRLMG&#10;JdqKzpMv0JE8sNMaN8OkjcE036EbVR78Dp2h6U7aJvxiOwTjyPPpwm0A4+icZtlNihGOoTy7nWaT&#10;gJK8fWys818FNCQYBbUoXWSUHR+d71OHlPCWA1WX61qpeAnjIlbKkiNDoZWPJSL4b1lKkxYLuZmk&#10;EVhD+LxHVhprCa32LQXLd7suEpMN7e6gPCELFvopcoava6z1kTn/wiyODbaHq+Cf8ZAK8C04W5RU&#10;YH/+zR/yUU2MUtLiGBbU/TgwKyhR3zTqfDfO8zC38ZJPPmd4sdeR3XVEH5oVIAFjXDrDoxnyvRpM&#10;aaF5xY1ZhlcxxDTHtwvqB3Pl++XAjeNiuYxJOKmG+Ue9MTxAB8KDEtvulVlzlsujzk8wDCybvVOt&#10;zw1falgePMg6Shp47lk9049THofivJFhja7vMevtf2PxCwAA//8DAFBLAwQUAAYACAAAACEAIMZC&#10;A+EAAAAJAQAADwAAAGRycy9kb3ducmV2LnhtbEyPzU7DMBCE70i8g7VIXBB1mkIaQpwKIX4kbjQt&#10;iJsbL0lEvI5iNwlvz3KC4+yMZr/JN7PtxIiDbx0pWC4iEEiVMy3VCnbl42UKwgdNRneOUME3etgU&#10;pye5zoyb6BXHbagFl5DPtIImhD6T0lcNWu0Xrkdi79MNVgeWQy3NoCcut52MoyiRVrfEHxrd432D&#10;1df2aBV8XNTvL35+2k+r61X/8DyW6zdTKnV+Nt/dggg4h78w/OIzOhTMdHBHMl50CtZpyluCgvgq&#10;AcGBNE34cFBwEy9BFrn8v6D4AQAA//8DAFBLAQItABQABgAIAAAAIQC2gziS/gAAAOEBAAATAAAA&#10;AAAAAAAAAAAAAAAAAABbQ29udGVudF9UeXBlc10ueG1sUEsBAi0AFAAGAAgAAAAhADj9If/WAAAA&#10;lAEAAAsAAAAAAAAAAAAAAAAALwEAAF9yZWxzLy5yZWxzUEsBAi0AFAAGAAgAAAAhALarF3pCAgAA&#10;fwQAAA4AAAAAAAAAAAAAAAAALgIAAGRycy9lMm9Eb2MueG1sUEsBAi0AFAAGAAgAAAAhACDGQgPh&#10;AAAACQEAAA8AAAAAAAAAAAAAAAAAnAQAAGRycy9kb3ducmV2LnhtbFBLBQYAAAAABAAEAPMAAACq&#10;BQAAAAA=&#10;" fillcolor="white [3201]" stroked="f" strokeweight=".5pt">
                <v:textbox>
                  <w:txbxContent>
                    <w:p w14:paraId="2894BC12" w14:textId="77777777" w:rsidR="00371D4D" w:rsidRPr="00371D4D" w:rsidRDefault="00371D4D" w:rsidP="00371D4D">
                      <w:pPr>
                        <w:spacing w:after="0"/>
                      </w:pPr>
                      <w:r w:rsidRPr="00371D4D">
                        <w:t>$5.00</w:t>
                      </w:r>
                    </w:p>
                    <w:p w14:paraId="6CFFCDE3" w14:textId="77777777" w:rsidR="00371D4D" w:rsidRPr="00371D4D" w:rsidRDefault="00371D4D" w:rsidP="00371D4D">
                      <w:pPr>
                        <w:spacing w:after="0"/>
                      </w:pPr>
                      <w:r w:rsidRPr="00371D4D">
                        <w:t>$15.00</w:t>
                      </w:r>
                    </w:p>
                    <w:p w14:paraId="407323EC" w14:textId="77777777" w:rsidR="00E573C3" w:rsidRDefault="00E573C3"/>
                  </w:txbxContent>
                </v:textbox>
              </v:shape>
            </w:pict>
          </mc:Fallback>
        </mc:AlternateContent>
      </w:r>
      <w:r w:rsidR="00653CE4" w:rsidRPr="009B5305">
        <w:rPr>
          <w:rFonts w:ascii="ITC Avant Garde Gothic" w:hAnsi="ITC Avant Garde Gothic"/>
          <w:sz w:val="20"/>
          <w:szCs w:val="20"/>
        </w:rPr>
        <w:t xml:space="preserve">We will take the following from </w:t>
      </w:r>
      <w:r w:rsidR="00653CE4" w:rsidRPr="009B5305">
        <w:rPr>
          <w:rFonts w:ascii="ITC Avant Garde Gothic" w:hAnsi="ITC Avant Garde Gothic"/>
          <w:b/>
          <w:bCs/>
          <w:sz w:val="20"/>
          <w:szCs w:val="20"/>
        </w:rPr>
        <w:t>residents</w:t>
      </w:r>
      <w:r w:rsidR="00653CE4" w:rsidRPr="009B5305">
        <w:rPr>
          <w:rFonts w:ascii="ITC Avant Garde Gothic" w:hAnsi="ITC Avant Garde Gothic"/>
          <w:sz w:val="20"/>
          <w:szCs w:val="20"/>
        </w:rPr>
        <w:t xml:space="preserve"> doing a home </w:t>
      </w:r>
      <w:r w:rsidR="00A43C04" w:rsidRPr="009B5305">
        <w:rPr>
          <w:rFonts w:ascii="ITC Avant Garde Gothic" w:hAnsi="ITC Avant Garde Gothic"/>
          <w:sz w:val="20"/>
          <w:szCs w:val="20"/>
        </w:rPr>
        <w:t>improvement</w:t>
      </w:r>
      <w:proofErr w:type="gramStart"/>
      <w:r w:rsidR="00653CE4"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7612F2">
        <w:rPr>
          <w:rFonts w:ascii="ITC Avant Garde Gothic" w:hAnsi="ITC Avant Garde Gothic"/>
          <w:sz w:val="20"/>
          <w:szCs w:val="20"/>
        </w:rPr>
        <w:t xml:space="preserve">  </w:t>
      </w:r>
      <w:r w:rsidR="00653CE4" w:rsidRPr="009B5305">
        <w:rPr>
          <w:rFonts w:ascii="ITC Avant Garde Gothic" w:hAnsi="ITC Avant Garde Gothic"/>
          <w:b/>
          <w:bCs/>
          <w:sz w:val="20"/>
          <w:szCs w:val="20"/>
        </w:rPr>
        <w:t>(</w:t>
      </w:r>
      <w:proofErr w:type="gramEnd"/>
      <w:r w:rsidR="00653CE4" w:rsidRPr="007612F2">
        <w:rPr>
          <w:rFonts w:ascii="ITC Avant Garde Gothic" w:hAnsi="ITC Avant Garde Gothic"/>
          <w:b/>
          <w:bCs/>
          <w:sz w:val="20"/>
          <w:szCs w:val="20"/>
          <w:u w:val="single"/>
        </w:rPr>
        <w:t>NO CONTRACTORS</w:t>
      </w:r>
      <w:r w:rsidR="00653CE4" w:rsidRPr="009B5305">
        <w:rPr>
          <w:rFonts w:ascii="ITC Avant Garde Gothic" w:hAnsi="ITC Avant Garde Gothic"/>
          <w:b/>
          <w:bCs/>
          <w:sz w:val="20"/>
          <w:szCs w:val="20"/>
        </w:rPr>
        <w:t>)</w:t>
      </w:r>
    </w:p>
    <w:p w14:paraId="4F9DEE9F" w14:textId="6AE560A2" w:rsidR="00653CE4" w:rsidRPr="009B5305" w:rsidRDefault="00653CE4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Toilets, small windows, sinks</w:t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189A19BA" w14:textId="2B4CAFA1" w:rsidR="00627597" w:rsidRPr="009B5305" w:rsidRDefault="00653CE4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Large windows and doors</w:t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9B5305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F46EF0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F46EF0" w:rsidRPr="009B5305">
        <w:rPr>
          <w:rFonts w:ascii="ITC Avant Garde Gothic" w:hAnsi="ITC Avant Garde Gothic"/>
          <w:sz w:val="20"/>
          <w:szCs w:val="20"/>
        </w:rPr>
        <w:sym w:font="SymbolPS" w:char="F02E"/>
      </w:r>
      <w:r w:rsidR="00A05122" w:rsidRPr="009B5305">
        <w:rPr>
          <w:rFonts w:ascii="ITC Avant Garde Gothic" w:hAnsi="ITC Avant Garde Gothic"/>
          <w:sz w:val="20"/>
          <w:szCs w:val="20"/>
        </w:rPr>
        <w:sym w:font="SymbolPS" w:char="F02E"/>
      </w:r>
    </w:p>
    <w:p w14:paraId="798D3987" w14:textId="3A59A5D9" w:rsidR="00653CE4" w:rsidRPr="009B5305" w:rsidRDefault="00653CE4" w:rsidP="00627597">
      <w:pPr>
        <w:spacing w:after="0"/>
        <w:jc w:val="center"/>
        <w:rPr>
          <w:rFonts w:ascii="ITC Avant Garde Gothic" w:hAnsi="ITC Avant Garde Gothic"/>
          <w:b/>
          <w:bCs/>
          <w:sz w:val="20"/>
          <w:szCs w:val="20"/>
        </w:rPr>
      </w:pPr>
      <w:r w:rsidRPr="009B5305">
        <w:rPr>
          <w:rFonts w:ascii="ITC Avant Garde Gothic" w:hAnsi="ITC Avant Garde Gothic"/>
          <w:b/>
          <w:bCs/>
          <w:sz w:val="20"/>
          <w:szCs w:val="20"/>
        </w:rPr>
        <w:t>The compactor attendant will determine prices for items not shown a</w:t>
      </w:r>
      <w:r w:rsidR="00A43C04" w:rsidRPr="009B5305">
        <w:rPr>
          <w:rFonts w:ascii="ITC Avant Garde Gothic" w:hAnsi="ITC Avant Garde Gothic"/>
          <w:b/>
          <w:bCs/>
          <w:sz w:val="20"/>
          <w:szCs w:val="20"/>
        </w:rPr>
        <w:t>bove.</w:t>
      </w:r>
    </w:p>
    <w:p w14:paraId="1240CEC5" w14:textId="77777777" w:rsidR="00627597" w:rsidRPr="009B5305" w:rsidRDefault="00627597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1C3C3A78" w14:textId="7CC66866" w:rsidR="00A43C04" w:rsidRPr="009B5305" w:rsidRDefault="00A43C04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We do not accept construction materials, hazardous materials, tires</w:t>
      </w:r>
      <w:r w:rsidR="00371D4D">
        <w:rPr>
          <w:rFonts w:ascii="ITC Avant Garde Gothic" w:hAnsi="ITC Avant Garde Gothic"/>
          <w:sz w:val="20"/>
          <w:szCs w:val="20"/>
        </w:rPr>
        <w:t>,</w:t>
      </w:r>
      <w:r w:rsidRPr="009B5305">
        <w:rPr>
          <w:rFonts w:ascii="ITC Avant Garde Gothic" w:hAnsi="ITC Avant Garde Gothic"/>
          <w:sz w:val="20"/>
          <w:szCs w:val="20"/>
        </w:rPr>
        <w:t xml:space="preserve"> </w:t>
      </w:r>
      <w:r w:rsidR="00371D4D">
        <w:rPr>
          <w:rFonts w:ascii="ITC Avant Garde Gothic" w:hAnsi="ITC Avant Garde Gothic"/>
          <w:sz w:val="20"/>
          <w:szCs w:val="20"/>
        </w:rPr>
        <w:t xml:space="preserve">or </w:t>
      </w:r>
      <w:r w:rsidRPr="009B5305">
        <w:rPr>
          <w:rFonts w:ascii="ITC Avant Garde Gothic" w:hAnsi="ITC Avant Garde Gothic"/>
          <w:sz w:val="20"/>
          <w:szCs w:val="20"/>
        </w:rPr>
        <w:t>paint</w:t>
      </w:r>
      <w:r w:rsidR="00371D4D">
        <w:rPr>
          <w:rFonts w:ascii="ITC Avant Garde Gothic" w:hAnsi="ITC Avant Garde Gothic"/>
          <w:sz w:val="20"/>
          <w:szCs w:val="20"/>
        </w:rPr>
        <w:t>.</w:t>
      </w:r>
    </w:p>
    <w:p w14:paraId="4C4CE525" w14:textId="3CD58F02" w:rsidR="00A43C04" w:rsidRPr="009B5305" w:rsidRDefault="00A43C04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>All items must be a</w:t>
      </w:r>
      <w:r w:rsidR="00E077DC" w:rsidRPr="009B5305">
        <w:rPr>
          <w:rFonts w:ascii="ITC Avant Garde Gothic" w:hAnsi="ITC Avant Garde Gothic"/>
          <w:sz w:val="20"/>
          <w:szCs w:val="20"/>
        </w:rPr>
        <w:t>ble to fit in the receptacle provided by Grayling Charter Township.</w:t>
      </w:r>
    </w:p>
    <w:p w14:paraId="67DC0ACD" w14:textId="505BA1F4" w:rsidR="00E077DC" w:rsidRPr="009B5305" w:rsidRDefault="00E077DC" w:rsidP="00E077DC">
      <w:pPr>
        <w:spacing w:after="0"/>
        <w:rPr>
          <w:rFonts w:ascii="ITC Avant Garde Gothic" w:hAnsi="ITC Avant Garde Gothic"/>
          <w:sz w:val="20"/>
          <w:szCs w:val="20"/>
        </w:rPr>
      </w:pPr>
      <w:r w:rsidRPr="009B5305">
        <w:rPr>
          <w:rFonts w:ascii="ITC Avant Garde Gothic" w:hAnsi="ITC Avant Garde Gothic"/>
          <w:sz w:val="20"/>
          <w:szCs w:val="20"/>
        </w:rPr>
        <w:t xml:space="preserve">If you have large items please call ahead to arrange a </w:t>
      </w:r>
      <w:r w:rsidR="00627597" w:rsidRPr="009B5305">
        <w:rPr>
          <w:rFonts w:ascii="ITC Avant Garde Gothic" w:hAnsi="ITC Avant Garde Gothic"/>
          <w:sz w:val="20"/>
          <w:szCs w:val="20"/>
        </w:rPr>
        <w:t>specific</w:t>
      </w:r>
      <w:r w:rsidRPr="009B5305">
        <w:rPr>
          <w:rFonts w:ascii="ITC Avant Garde Gothic" w:hAnsi="ITC Avant Garde Gothic"/>
          <w:sz w:val="20"/>
          <w:szCs w:val="20"/>
        </w:rPr>
        <w:t xml:space="preserve"> time.</w:t>
      </w:r>
    </w:p>
    <w:p w14:paraId="09CDA09C" w14:textId="30973BDE" w:rsidR="00E077DC" w:rsidRPr="009B5305" w:rsidRDefault="00E077DC" w:rsidP="00E077DC">
      <w:pPr>
        <w:spacing w:after="0"/>
        <w:rPr>
          <w:rFonts w:ascii="ITC Avant Garde Gothic" w:hAnsi="ITC Avant Garde Gothic"/>
          <w:sz w:val="20"/>
          <w:szCs w:val="20"/>
        </w:rPr>
      </w:pPr>
    </w:p>
    <w:p w14:paraId="34C291C7" w14:textId="3F671156" w:rsidR="00627597" w:rsidRPr="009B5305" w:rsidRDefault="00E077DC" w:rsidP="00627597">
      <w:pPr>
        <w:spacing w:after="0"/>
        <w:jc w:val="center"/>
        <w:rPr>
          <w:rFonts w:ascii="ITC Avant Garde Gothic" w:hAnsi="ITC Avant Garde Gothic"/>
          <w:b/>
          <w:bCs/>
          <w:caps/>
          <w:sz w:val="20"/>
          <w:szCs w:val="20"/>
        </w:rPr>
      </w:pPr>
      <w:r w:rsidRPr="009B5305">
        <w:rPr>
          <w:rFonts w:ascii="ITC Avant Garde Gothic" w:hAnsi="ITC Avant Garde Gothic"/>
          <w:b/>
          <w:bCs/>
          <w:caps/>
          <w:sz w:val="20"/>
          <w:szCs w:val="20"/>
        </w:rPr>
        <w:t>We reserve the right to refuse service to anyone that violates our rules, or i</w:t>
      </w:r>
      <w:r w:rsidR="00A05122" w:rsidRPr="009B5305">
        <w:rPr>
          <w:rFonts w:ascii="ITC Avant Garde Gothic" w:hAnsi="ITC Avant Garde Gothic"/>
          <w:b/>
          <w:bCs/>
          <w:caps/>
          <w:sz w:val="20"/>
          <w:szCs w:val="20"/>
        </w:rPr>
        <w:t>S</w:t>
      </w:r>
      <w:r w:rsidRPr="009B5305">
        <w:rPr>
          <w:rFonts w:ascii="ITC Avant Garde Gothic" w:hAnsi="ITC Avant Garde Gothic"/>
          <w:b/>
          <w:bCs/>
          <w:caps/>
          <w:sz w:val="20"/>
          <w:szCs w:val="20"/>
        </w:rPr>
        <w:t xml:space="preserve"> caught cheating.  Thank you for keeping our township and county a clean place to live!</w:t>
      </w:r>
    </w:p>
    <w:p w14:paraId="533B7B50" w14:textId="275F5670" w:rsidR="00E077DC" w:rsidRPr="009B5305" w:rsidRDefault="00E077DC" w:rsidP="00627597">
      <w:pPr>
        <w:spacing w:after="0"/>
        <w:jc w:val="center"/>
        <w:rPr>
          <w:rFonts w:ascii="ITC Avant Garde Gothic" w:hAnsi="ITC Avant Garde Gothic"/>
          <w:b/>
          <w:bCs/>
          <w:sz w:val="20"/>
          <w:szCs w:val="20"/>
        </w:rPr>
      </w:pPr>
      <w:r w:rsidRPr="009B5305">
        <w:rPr>
          <w:rFonts w:ascii="ITC Avant Garde Gothic" w:hAnsi="ITC Avant Garde Gothic"/>
          <w:b/>
          <w:bCs/>
          <w:sz w:val="20"/>
          <w:szCs w:val="20"/>
        </w:rPr>
        <w:t>2019-2021</w:t>
      </w:r>
    </w:p>
    <w:sectPr w:rsidR="00E077DC" w:rsidRPr="009B5305" w:rsidSect="009B530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E0D22"/>
    <w:multiLevelType w:val="hybridMultilevel"/>
    <w:tmpl w:val="A442FB62"/>
    <w:lvl w:ilvl="0" w:tplc="F222912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55"/>
    <w:rsid w:val="00327EA3"/>
    <w:rsid w:val="00371D4D"/>
    <w:rsid w:val="00482F55"/>
    <w:rsid w:val="005B63B8"/>
    <w:rsid w:val="00627597"/>
    <w:rsid w:val="00653CE4"/>
    <w:rsid w:val="00691DD1"/>
    <w:rsid w:val="007612F2"/>
    <w:rsid w:val="00771050"/>
    <w:rsid w:val="0079098B"/>
    <w:rsid w:val="007A3B3C"/>
    <w:rsid w:val="007B712C"/>
    <w:rsid w:val="00821CB1"/>
    <w:rsid w:val="008D4776"/>
    <w:rsid w:val="009273F6"/>
    <w:rsid w:val="009B5305"/>
    <w:rsid w:val="00A05122"/>
    <w:rsid w:val="00A43C04"/>
    <w:rsid w:val="00A834AD"/>
    <w:rsid w:val="00A93C69"/>
    <w:rsid w:val="00B44EFE"/>
    <w:rsid w:val="00B503A5"/>
    <w:rsid w:val="00B815B0"/>
    <w:rsid w:val="00B97F47"/>
    <w:rsid w:val="00BD44C0"/>
    <w:rsid w:val="00C318D9"/>
    <w:rsid w:val="00CA00AA"/>
    <w:rsid w:val="00DE1BE2"/>
    <w:rsid w:val="00E07598"/>
    <w:rsid w:val="00E077DC"/>
    <w:rsid w:val="00E573C3"/>
    <w:rsid w:val="00F4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672B"/>
  <w15:chartTrackingRefBased/>
  <w15:docId w15:val="{F77EC08B-DFCB-4EE4-A74B-A635D7F4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Davis</dc:creator>
  <cp:keywords/>
  <dc:description/>
  <cp:lastModifiedBy>Nancy Davis</cp:lastModifiedBy>
  <cp:revision>3</cp:revision>
  <cp:lastPrinted>2020-02-06T16:04:00Z</cp:lastPrinted>
  <dcterms:created xsi:type="dcterms:W3CDTF">2020-02-06T16:33:00Z</dcterms:created>
  <dcterms:modified xsi:type="dcterms:W3CDTF">2021-02-23T16:39:00Z</dcterms:modified>
</cp:coreProperties>
</file>